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AAB" w14:textId="70C122EA" w:rsidR="00C77524" w:rsidRDefault="00000000">
      <w:pPr>
        <w:rPr>
          <w:rFonts w:ascii="Helvetica" w:hAnsi="Helvetica" w:cs="Arial"/>
          <w:sz w:val="36"/>
          <w:szCs w:val="36"/>
        </w:rPr>
      </w:pPr>
      <w:r w:rsidRPr="000F623E">
        <w:rPr>
          <w:rFonts w:ascii="Helvetica" w:hAnsi="Helvetica" w:cs="Arial"/>
          <w:sz w:val="36"/>
          <w:szCs w:val="36"/>
        </w:rPr>
        <w:t xml:space="preserve">Instructional Design Needs Assessment </w:t>
      </w:r>
      <w:r w:rsidR="000F623E" w:rsidRPr="000F623E">
        <w:rPr>
          <w:rFonts w:ascii="Helvetica" w:hAnsi="Helvetica" w:cs="Arial"/>
          <w:sz w:val="36"/>
          <w:szCs w:val="36"/>
        </w:rPr>
        <w:t>Report Outline</w:t>
      </w:r>
    </w:p>
    <w:p w14:paraId="5B7951B9" w14:textId="77777777" w:rsidR="00162312" w:rsidRPr="000F623E" w:rsidRDefault="00162312">
      <w:pPr>
        <w:rPr>
          <w:rFonts w:ascii="Helvetica" w:hAnsi="Helvetica" w:cs="Arial"/>
          <w:sz w:val="36"/>
          <w:szCs w:val="36"/>
        </w:rPr>
      </w:pPr>
    </w:p>
    <w:p w14:paraId="7E9A1A1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Purpose of this template:</w:t>
      </w:r>
    </w:p>
    <w:p w14:paraId="78E7D87E" w14:textId="116C35AD" w:rsidR="00C77524" w:rsidRPr="000F623E" w:rsidRDefault="00000000">
      <w:pPr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This template guides instructional designers, learning &amp; development professionals, and human performance practitioners through a systematic, evidence</w:t>
      </w:r>
      <w:r w:rsidRPr="000F623E">
        <w:rPr>
          <w:rFonts w:ascii="Helvetica" w:hAnsi="Helvetica" w:cs="Cambria Math"/>
          <w:sz w:val="24"/>
          <w:szCs w:val="24"/>
        </w:rPr>
        <w:t>‑</w:t>
      </w:r>
      <w:r w:rsidRPr="000F623E">
        <w:rPr>
          <w:rFonts w:ascii="Helvetica" w:hAnsi="Helvetica" w:cs="Arial"/>
          <w:sz w:val="24"/>
          <w:szCs w:val="24"/>
        </w:rPr>
        <w:t>based needs assessment.</w:t>
      </w:r>
      <w:r w:rsidR="000F623E">
        <w:rPr>
          <w:rFonts w:ascii="Helvetica" w:hAnsi="Helvetica" w:cs="Arial"/>
          <w:sz w:val="24"/>
          <w:szCs w:val="24"/>
        </w:rPr>
        <w:t xml:space="preserve"> This outline is neither exhaustive nor is each section required.</w:t>
      </w:r>
    </w:p>
    <w:p w14:paraId="3CB2AD7A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2DB5E84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1. Executive Summary</w:t>
      </w:r>
    </w:p>
    <w:p w14:paraId="753FD92E" w14:textId="654131E9" w:rsidR="00C77524" w:rsidRPr="000F623E" w:rsidRDefault="00000000">
      <w:pPr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 xml:space="preserve">Provide a concise summary </w:t>
      </w:r>
      <w:r w:rsidR="000F623E" w:rsidRPr="000F623E">
        <w:rPr>
          <w:rFonts w:ascii="Helvetica" w:hAnsi="Helvetica" w:cs="Arial"/>
          <w:sz w:val="24"/>
          <w:szCs w:val="24"/>
        </w:rPr>
        <w:t>that includes the</w:t>
      </w:r>
      <w:r w:rsidRPr="000F623E">
        <w:rPr>
          <w:rFonts w:ascii="Helvetica" w:hAnsi="Helvetica" w:cs="Arial"/>
          <w:sz w:val="24"/>
          <w:szCs w:val="24"/>
        </w:rPr>
        <w:t xml:space="preserve"> purpose, key gaps, findings, rationale, and next steps.</w:t>
      </w:r>
    </w:p>
    <w:p w14:paraId="4391EC59" w14:textId="77777777" w:rsidR="000F623E" w:rsidRPr="000F623E" w:rsidRDefault="000F623E">
      <w:pPr>
        <w:rPr>
          <w:rFonts w:ascii="Helvetica" w:hAnsi="Helvetica" w:cs="Arial"/>
          <w:sz w:val="24"/>
          <w:szCs w:val="24"/>
        </w:rPr>
      </w:pPr>
    </w:p>
    <w:p w14:paraId="2D7BB98A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2. Background and Context</w:t>
      </w:r>
    </w:p>
    <w:p w14:paraId="7E89B879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2.1 Organizational / Program Context</w:t>
      </w:r>
    </w:p>
    <w:p w14:paraId="71C2BA93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Environment</w:t>
      </w:r>
    </w:p>
    <w:p w14:paraId="6D0289B1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Mission</w:t>
      </w:r>
    </w:p>
    <w:p w14:paraId="0F9FD429" w14:textId="77777777" w:rsidR="000F623E" w:rsidRPr="000F623E" w:rsidRDefault="000F623E" w:rsidP="000F623E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Goals</w:t>
      </w:r>
    </w:p>
    <w:p w14:paraId="62C3F016" w14:textId="3FBD1D09" w:rsidR="00C77524" w:rsidRPr="00162312" w:rsidRDefault="000F623E" w:rsidP="00162312">
      <w:pPr>
        <w:pStyle w:val="ListParagraph"/>
        <w:numPr>
          <w:ilvl w:val="0"/>
          <w:numId w:val="10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Relevant changes</w:t>
      </w:r>
    </w:p>
    <w:p w14:paraId="11DE680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2.2 Problem or Opportunity Statement</w:t>
      </w:r>
    </w:p>
    <w:p w14:paraId="2FB4C9CF" w14:textId="4653E1DE" w:rsidR="000F623E" w:rsidRDefault="00000000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Explain why the needs assessment was initiated</w:t>
      </w:r>
      <w:r w:rsidR="00162312">
        <w:rPr>
          <w:rFonts w:ascii="Helvetica" w:hAnsi="Helvetica" w:cs="Arial"/>
          <w:sz w:val="24"/>
          <w:szCs w:val="24"/>
        </w:rPr>
        <w:t>.</w:t>
      </w:r>
    </w:p>
    <w:p w14:paraId="54115976" w14:textId="1B0CEAD0" w:rsidR="00C77524" w:rsidRDefault="00000000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State assumptions and rationale</w:t>
      </w:r>
      <w:r w:rsidR="00162312">
        <w:rPr>
          <w:rFonts w:ascii="Helvetica" w:hAnsi="Helvetica" w:cs="Arial"/>
          <w:sz w:val="24"/>
          <w:szCs w:val="24"/>
        </w:rPr>
        <w:t>.</w:t>
      </w:r>
    </w:p>
    <w:p w14:paraId="5DB557CF" w14:textId="1FEC465B" w:rsidR="00162312" w:rsidRPr="000F623E" w:rsidRDefault="00162312" w:rsidP="000F623E">
      <w:pPr>
        <w:pStyle w:val="ListParagraph"/>
        <w:numPr>
          <w:ilvl w:val="0"/>
          <w:numId w:val="11"/>
        </w:numPr>
        <w:ind w:left="1800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Describe any value that pursuing the problem or opportunity provides to the organization.</w:t>
      </w:r>
    </w:p>
    <w:p w14:paraId="38A1DF95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350B1732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3. Purpose, Scope, and Objectives</w:t>
      </w:r>
    </w:p>
    <w:p w14:paraId="05859842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3.1 Purpose</w:t>
      </w:r>
    </w:p>
    <w:p w14:paraId="2B832AB2" w14:textId="550FABA0" w:rsidR="00C77524" w:rsidRPr="000F623E" w:rsidRDefault="00000000" w:rsidP="00162312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lastRenderedPageBreak/>
        <w:t>State what the assessment intends to accomplish.</w:t>
      </w:r>
    </w:p>
    <w:p w14:paraId="6209AA3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3.2 Scope</w:t>
      </w:r>
    </w:p>
    <w:p w14:paraId="0DE6236B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Boundaries</w:t>
      </w:r>
    </w:p>
    <w:p w14:paraId="7061C2E3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Inclusions</w:t>
      </w:r>
    </w:p>
    <w:p w14:paraId="1EE89391" w14:textId="77777777" w:rsidR="000F623E" w:rsidRPr="000F623E" w:rsidRDefault="000F623E" w:rsidP="000F623E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Exclusions</w:t>
      </w:r>
    </w:p>
    <w:p w14:paraId="1EAA1B55" w14:textId="37CEA49F" w:rsidR="00C77524" w:rsidRPr="00162312" w:rsidRDefault="000F623E" w:rsidP="00162312">
      <w:pPr>
        <w:pStyle w:val="ListParagraph"/>
        <w:numPr>
          <w:ilvl w:val="0"/>
          <w:numId w:val="12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Timeframe</w:t>
      </w:r>
    </w:p>
    <w:p w14:paraId="7EE75C33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3.3 Key Questions</w:t>
      </w:r>
    </w:p>
    <w:p w14:paraId="0CC905F2" w14:textId="26BD1E4E" w:rsidR="00C77524" w:rsidRPr="000F623E" w:rsidRDefault="00000000" w:rsidP="000F623E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guiding questions</w:t>
      </w:r>
      <w:r w:rsidR="000F623E" w:rsidRPr="000F623E">
        <w:rPr>
          <w:rFonts w:ascii="Helvetica" w:hAnsi="Helvetica" w:cs="Arial"/>
          <w:sz w:val="24"/>
          <w:szCs w:val="24"/>
        </w:rPr>
        <w:t>.</w:t>
      </w:r>
    </w:p>
    <w:p w14:paraId="4CA6F3F2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3BE95F82" w14:textId="77777777" w:rsidR="00C77524" w:rsidRPr="000F623E" w:rsidRDefault="00000000" w:rsidP="000F623E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4. Stakeholders</w:t>
      </w:r>
    </w:p>
    <w:p w14:paraId="0301DAD8" w14:textId="77777777" w:rsidR="00C77524" w:rsidRPr="000F623E" w:rsidRDefault="00000000" w:rsidP="000F623E">
      <w:pPr>
        <w:pStyle w:val="ListParagraph"/>
        <w:numPr>
          <w:ilvl w:val="0"/>
          <w:numId w:val="13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Identify stakeholders, roles, influence, and involvement.</w:t>
      </w:r>
    </w:p>
    <w:p w14:paraId="617F5BFD" w14:textId="07B86B35" w:rsidR="000F623E" w:rsidRPr="000F623E" w:rsidRDefault="000F623E" w:rsidP="000F623E">
      <w:pPr>
        <w:pStyle w:val="ListParagraph"/>
        <w:numPr>
          <w:ilvl w:val="0"/>
          <w:numId w:val="13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Create a table that includes the above information, along with contact information and department.</w:t>
      </w:r>
    </w:p>
    <w:p w14:paraId="320E6A83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6E190465" w14:textId="77777777" w:rsidR="00C77524" w:rsidRPr="000F623E" w:rsidRDefault="00000000" w:rsidP="000F623E">
      <w:pPr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 Methodology</w:t>
      </w:r>
    </w:p>
    <w:p w14:paraId="50CA8A9B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5.1 Approach</w:t>
      </w:r>
    </w:p>
    <w:p w14:paraId="3F0E217A" w14:textId="0D8E3684" w:rsidR="00C77524" w:rsidRPr="000F623E" w:rsidRDefault="00000000" w:rsidP="00162312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Describe assessment design.</w:t>
      </w:r>
    </w:p>
    <w:p w14:paraId="1C271EB6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5.2 Data Collection Methods</w:t>
      </w:r>
    </w:p>
    <w:p w14:paraId="23D1FA58" w14:textId="265178FC" w:rsidR="00C77524" w:rsidRPr="000F623E" w:rsidRDefault="000F623E" w:rsidP="000F623E">
      <w:pPr>
        <w:pStyle w:val="ListParagraph"/>
        <w:numPr>
          <w:ilvl w:val="0"/>
          <w:numId w:val="14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and describe the methods used.</w:t>
      </w:r>
    </w:p>
    <w:p w14:paraId="497DCDB9" w14:textId="6ECA1C6B" w:rsidR="00C77524" w:rsidRPr="00162312" w:rsidRDefault="000F623E" w:rsidP="00162312">
      <w:pPr>
        <w:pStyle w:val="ListParagraph"/>
        <w:numPr>
          <w:ilvl w:val="0"/>
          <w:numId w:val="14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7A49FE2E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5.3 Instruments and Tools</w:t>
      </w:r>
    </w:p>
    <w:p w14:paraId="03A931F6" w14:textId="2787DE10" w:rsidR="00C77524" w:rsidRPr="000F623E" w:rsidRDefault="00000000" w:rsidP="000F623E">
      <w:pPr>
        <w:pStyle w:val="ListParagraph"/>
        <w:numPr>
          <w:ilvl w:val="0"/>
          <w:numId w:val="15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 xml:space="preserve">List </w:t>
      </w:r>
      <w:r w:rsidR="000F623E" w:rsidRPr="000F623E">
        <w:rPr>
          <w:rFonts w:ascii="Helvetica" w:hAnsi="Helvetica" w:cs="Arial"/>
          <w:sz w:val="24"/>
          <w:szCs w:val="24"/>
        </w:rPr>
        <w:t xml:space="preserve">frameworks and other </w:t>
      </w:r>
      <w:r w:rsidRPr="000F623E">
        <w:rPr>
          <w:rFonts w:ascii="Helvetica" w:hAnsi="Helvetica" w:cs="Arial"/>
          <w:sz w:val="24"/>
          <w:szCs w:val="24"/>
        </w:rPr>
        <w:t>tools used</w:t>
      </w:r>
      <w:r w:rsidR="000F623E" w:rsidRPr="000F623E">
        <w:rPr>
          <w:rFonts w:ascii="Helvetica" w:hAnsi="Helvetica" w:cs="Arial"/>
          <w:sz w:val="24"/>
          <w:szCs w:val="24"/>
        </w:rPr>
        <w:t>.</w:t>
      </w:r>
    </w:p>
    <w:p w14:paraId="0CEE589A" w14:textId="629CB6BA" w:rsidR="00C77524" w:rsidRPr="00162312" w:rsidRDefault="000F623E" w:rsidP="00162312">
      <w:pPr>
        <w:pStyle w:val="ListParagraph"/>
        <w:numPr>
          <w:ilvl w:val="0"/>
          <w:numId w:val="15"/>
        </w:numPr>
        <w:ind w:left="180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2EC9C232" w14:textId="77777777" w:rsidR="00C77524" w:rsidRPr="000F623E" w:rsidRDefault="00000000" w:rsidP="000F623E">
      <w:pPr>
        <w:ind w:left="720"/>
        <w:rPr>
          <w:rFonts w:ascii="Helvetica" w:hAnsi="Helvetica" w:cs="Arial"/>
          <w:b/>
          <w:bCs/>
          <w:sz w:val="24"/>
          <w:szCs w:val="24"/>
        </w:rPr>
      </w:pPr>
      <w:r w:rsidRPr="000F623E">
        <w:rPr>
          <w:rFonts w:ascii="Helvetica" w:hAnsi="Helvetica" w:cs="Arial"/>
          <w:b/>
          <w:bCs/>
          <w:sz w:val="24"/>
          <w:szCs w:val="24"/>
        </w:rPr>
        <w:t>5.4 Limitations</w:t>
      </w:r>
    </w:p>
    <w:p w14:paraId="0D2BBF20" w14:textId="77777777" w:rsidR="00C77524" w:rsidRPr="000F623E" w:rsidRDefault="00000000" w:rsidP="000F623E">
      <w:pPr>
        <w:ind w:left="144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Describe constraints.</w:t>
      </w:r>
    </w:p>
    <w:p w14:paraId="37CD2A86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54E52787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6. Current State Analysis</w:t>
      </w:r>
    </w:p>
    <w:p w14:paraId="762A3F81" w14:textId="77777777" w:rsidR="00C77524" w:rsidRPr="000F623E" w:rsidRDefault="00000000" w:rsidP="000F623E">
      <w:pPr>
        <w:pStyle w:val="ListParagraph"/>
        <w:numPr>
          <w:ilvl w:val="0"/>
          <w:numId w:val="16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lastRenderedPageBreak/>
        <w:t>Quantitative and qualitative findings.</w:t>
      </w:r>
    </w:p>
    <w:p w14:paraId="0C974599" w14:textId="0AE9A120" w:rsidR="000F623E" w:rsidRPr="000F623E" w:rsidRDefault="000F623E" w:rsidP="000F623E">
      <w:pPr>
        <w:pStyle w:val="ListParagraph"/>
        <w:numPr>
          <w:ilvl w:val="0"/>
          <w:numId w:val="16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Use visual aids to convey pertinent information easily.</w:t>
      </w:r>
    </w:p>
    <w:p w14:paraId="55B459DF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02E89941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7. Desired State Analysis</w:t>
      </w:r>
    </w:p>
    <w:p w14:paraId="304C12E7" w14:textId="77777777" w:rsidR="00C77524" w:rsidRPr="000F623E" w:rsidRDefault="00000000" w:rsidP="000F623E">
      <w:pPr>
        <w:pStyle w:val="ListParagraph"/>
        <w:numPr>
          <w:ilvl w:val="0"/>
          <w:numId w:val="17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Performance standards and evidence.</w:t>
      </w:r>
    </w:p>
    <w:p w14:paraId="47E0904B" w14:textId="67619303" w:rsidR="000F623E" w:rsidRPr="000F623E" w:rsidRDefault="000F623E" w:rsidP="000F623E">
      <w:pPr>
        <w:pStyle w:val="ListParagraph"/>
        <w:numPr>
          <w:ilvl w:val="0"/>
          <w:numId w:val="17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Use visual aids to convey pertinent information easily.</w:t>
      </w:r>
    </w:p>
    <w:p w14:paraId="7CCC5D17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471C40E1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8. Gap Analysis</w:t>
      </w:r>
    </w:p>
    <w:p w14:paraId="21F1C597" w14:textId="77777777" w:rsidR="00C77524" w:rsidRPr="000F623E" w:rsidRDefault="00000000" w:rsidP="000F623E">
      <w:pPr>
        <w:pStyle w:val="ListParagraph"/>
        <w:numPr>
          <w:ilvl w:val="0"/>
          <w:numId w:val="18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Identify and prioritize gaps.</w:t>
      </w:r>
    </w:p>
    <w:p w14:paraId="11F6A501" w14:textId="134ECB97" w:rsidR="000F623E" w:rsidRPr="000F623E" w:rsidRDefault="000F623E" w:rsidP="000F623E">
      <w:pPr>
        <w:pStyle w:val="ListParagraph"/>
        <w:numPr>
          <w:ilvl w:val="0"/>
          <w:numId w:val="18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Attach the Appendix information for easy reference.</w:t>
      </w:r>
    </w:p>
    <w:p w14:paraId="08EBD30D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71912A71" w14:textId="46179CCE" w:rsidR="000F623E" w:rsidRPr="000F623E" w:rsidRDefault="00000000" w:rsidP="000F623E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13. Assumptions Summary</w:t>
      </w:r>
    </w:p>
    <w:p w14:paraId="7B162D3A" w14:textId="77777777" w:rsidR="000F623E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Assumptions</w:t>
      </w:r>
    </w:p>
    <w:p w14:paraId="2174CF4D" w14:textId="77777777" w:rsidR="000F623E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Rationale</w:t>
      </w:r>
    </w:p>
    <w:p w14:paraId="0569653A" w14:textId="00414968" w:rsidR="00C77524" w:rsidRPr="000F623E" w:rsidRDefault="000F623E" w:rsidP="000F623E">
      <w:pPr>
        <w:pStyle w:val="ListParagraph"/>
        <w:numPr>
          <w:ilvl w:val="0"/>
          <w:numId w:val="19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Risks</w:t>
      </w:r>
    </w:p>
    <w:p w14:paraId="5034D048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152748FA" w14:textId="77777777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14. Conclusions and Next Steps</w:t>
      </w:r>
    </w:p>
    <w:p w14:paraId="1F276B1A" w14:textId="6A6C4B09" w:rsidR="00C77524" w:rsidRPr="000F623E" w:rsidRDefault="00000000" w:rsidP="000F623E">
      <w:pPr>
        <w:pStyle w:val="ListParagraph"/>
        <w:numPr>
          <w:ilvl w:val="0"/>
          <w:numId w:val="20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Summarize findings</w:t>
      </w:r>
    </w:p>
    <w:p w14:paraId="4B35305B" w14:textId="7CCE6400" w:rsidR="00C77524" w:rsidRPr="000F623E" w:rsidRDefault="000F623E" w:rsidP="000F623E">
      <w:pPr>
        <w:pStyle w:val="ListParagraph"/>
        <w:numPr>
          <w:ilvl w:val="0"/>
          <w:numId w:val="20"/>
        </w:numPr>
        <w:ind w:left="108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List recommended next steps</w:t>
      </w:r>
    </w:p>
    <w:p w14:paraId="528CEA33" w14:textId="77777777" w:rsidR="00C77524" w:rsidRPr="000F623E" w:rsidRDefault="00C77524">
      <w:pPr>
        <w:rPr>
          <w:rFonts w:ascii="Helvetica" w:hAnsi="Helvetica" w:cs="Arial"/>
          <w:sz w:val="24"/>
          <w:szCs w:val="24"/>
        </w:rPr>
      </w:pPr>
    </w:p>
    <w:p w14:paraId="030189E3" w14:textId="3AC54F2B" w:rsidR="00C77524" w:rsidRPr="000F623E" w:rsidRDefault="00000000">
      <w:pPr>
        <w:rPr>
          <w:rFonts w:ascii="Helvetica" w:hAnsi="Helvetica" w:cs="Arial"/>
          <w:b/>
          <w:bCs/>
          <w:sz w:val="28"/>
          <w:szCs w:val="28"/>
        </w:rPr>
      </w:pPr>
      <w:r w:rsidRPr="000F623E">
        <w:rPr>
          <w:rFonts w:ascii="Helvetica" w:hAnsi="Helvetica" w:cs="Arial"/>
          <w:b/>
          <w:bCs/>
          <w:sz w:val="28"/>
          <w:szCs w:val="28"/>
        </w:rPr>
        <w:t>Appendi</w:t>
      </w:r>
      <w:r w:rsidR="000F623E" w:rsidRPr="000F623E">
        <w:rPr>
          <w:rFonts w:ascii="Helvetica" w:hAnsi="Helvetica" w:cs="Arial"/>
          <w:b/>
          <w:bCs/>
          <w:sz w:val="28"/>
          <w:szCs w:val="28"/>
        </w:rPr>
        <w:t>x</w:t>
      </w:r>
    </w:p>
    <w:p w14:paraId="1ED844CC" w14:textId="7BB28258" w:rsidR="00C77524" w:rsidRPr="000F623E" w:rsidRDefault="00000000" w:rsidP="000F623E">
      <w:pPr>
        <w:ind w:left="720"/>
        <w:rPr>
          <w:rFonts w:ascii="Helvetica" w:hAnsi="Helvetica" w:cs="Arial"/>
          <w:sz w:val="24"/>
          <w:szCs w:val="24"/>
        </w:rPr>
      </w:pPr>
      <w:r w:rsidRPr="000F623E">
        <w:rPr>
          <w:rFonts w:ascii="Helvetica" w:hAnsi="Helvetica" w:cs="Arial"/>
          <w:sz w:val="24"/>
          <w:szCs w:val="24"/>
        </w:rPr>
        <w:t>Instruments, data tables, diagrams</w:t>
      </w:r>
      <w:r w:rsidR="000F623E" w:rsidRPr="000F623E">
        <w:rPr>
          <w:rFonts w:ascii="Helvetica" w:hAnsi="Helvetica" w:cs="Arial"/>
          <w:sz w:val="24"/>
          <w:szCs w:val="24"/>
        </w:rPr>
        <w:t>, etc</w:t>
      </w:r>
      <w:r w:rsidRPr="000F623E">
        <w:rPr>
          <w:rFonts w:ascii="Helvetica" w:hAnsi="Helvetica" w:cs="Arial"/>
          <w:sz w:val="24"/>
          <w:szCs w:val="24"/>
        </w:rPr>
        <w:t>.</w:t>
      </w:r>
    </w:p>
    <w:sectPr w:rsidR="00C77524" w:rsidRPr="000F623E" w:rsidSect="00C03F7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7DE9" w14:textId="77777777" w:rsidR="008D5159" w:rsidRDefault="008D5159" w:rsidP="000271B4">
      <w:pPr>
        <w:spacing w:after="0" w:line="240" w:lineRule="auto"/>
      </w:pPr>
      <w:r>
        <w:separator/>
      </w:r>
    </w:p>
  </w:endnote>
  <w:endnote w:type="continuationSeparator" w:id="0">
    <w:p w14:paraId="2C0432BB" w14:textId="77777777" w:rsidR="008D5159" w:rsidRDefault="008D5159" w:rsidP="0002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FA5D" w14:textId="6D8AAB10" w:rsidR="000271B4" w:rsidRDefault="0052711F" w:rsidP="000271B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0" wp14:anchorId="7BD18636" wp14:editId="10EC9577">
          <wp:simplePos x="0" y="0"/>
          <wp:positionH relativeFrom="column">
            <wp:posOffset>4507230</wp:posOffset>
          </wp:positionH>
          <wp:positionV relativeFrom="page">
            <wp:posOffset>9436735</wp:posOffset>
          </wp:positionV>
          <wp:extent cx="978408" cy="429768"/>
          <wp:effectExtent l="0" t="0" r="0" b="2540"/>
          <wp:wrapNone/>
          <wp:docPr id="514558402" name="Picture 2" descr="A logo with black text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58402" name="Picture 2" descr="A logo with black text and green circl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408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E5D" w14:textId="77777777" w:rsidR="008D5159" w:rsidRDefault="008D5159" w:rsidP="000271B4">
      <w:pPr>
        <w:spacing w:after="0" w:line="240" w:lineRule="auto"/>
      </w:pPr>
      <w:r>
        <w:separator/>
      </w:r>
    </w:p>
  </w:footnote>
  <w:footnote w:type="continuationSeparator" w:id="0">
    <w:p w14:paraId="1C0DA4F3" w14:textId="77777777" w:rsidR="008D5159" w:rsidRDefault="008D5159" w:rsidP="0002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55DCE"/>
    <w:multiLevelType w:val="hybridMultilevel"/>
    <w:tmpl w:val="06F2C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92579"/>
    <w:multiLevelType w:val="hybridMultilevel"/>
    <w:tmpl w:val="7AD82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252F4"/>
    <w:multiLevelType w:val="hybridMultilevel"/>
    <w:tmpl w:val="40B6D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744B16"/>
    <w:multiLevelType w:val="hybridMultilevel"/>
    <w:tmpl w:val="81E0E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2039B"/>
    <w:multiLevelType w:val="hybridMultilevel"/>
    <w:tmpl w:val="03006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987864"/>
    <w:multiLevelType w:val="hybridMultilevel"/>
    <w:tmpl w:val="DF381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334192"/>
    <w:multiLevelType w:val="hybridMultilevel"/>
    <w:tmpl w:val="8F508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A2606B"/>
    <w:multiLevelType w:val="hybridMultilevel"/>
    <w:tmpl w:val="5B2627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6D129F"/>
    <w:multiLevelType w:val="hybridMultilevel"/>
    <w:tmpl w:val="34D41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7F17C0"/>
    <w:multiLevelType w:val="hybridMultilevel"/>
    <w:tmpl w:val="BDC019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AF31FEB"/>
    <w:multiLevelType w:val="hybridMultilevel"/>
    <w:tmpl w:val="79C6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2226">
    <w:abstractNumId w:val="8"/>
  </w:num>
  <w:num w:numId="2" w16cid:durableId="476338495">
    <w:abstractNumId w:val="6"/>
  </w:num>
  <w:num w:numId="3" w16cid:durableId="418141416">
    <w:abstractNumId w:val="5"/>
  </w:num>
  <w:num w:numId="4" w16cid:durableId="590162021">
    <w:abstractNumId w:val="4"/>
  </w:num>
  <w:num w:numId="5" w16cid:durableId="1133138123">
    <w:abstractNumId w:val="7"/>
  </w:num>
  <w:num w:numId="6" w16cid:durableId="2095278366">
    <w:abstractNumId w:val="3"/>
  </w:num>
  <w:num w:numId="7" w16cid:durableId="1611081088">
    <w:abstractNumId w:val="2"/>
  </w:num>
  <w:num w:numId="8" w16cid:durableId="1564365782">
    <w:abstractNumId w:val="1"/>
  </w:num>
  <w:num w:numId="9" w16cid:durableId="1816754532">
    <w:abstractNumId w:val="0"/>
  </w:num>
  <w:num w:numId="10" w16cid:durableId="833103089">
    <w:abstractNumId w:val="16"/>
  </w:num>
  <w:num w:numId="11" w16cid:durableId="1172447670">
    <w:abstractNumId w:val="17"/>
  </w:num>
  <w:num w:numId="12" w16cid:durableId="2005551533">
    <w:abstractNumId w:val="13"/>
  </w:num>
  <w:num w:numId="13" w16cid:durableId="917247626">
    <w:abstractNumId w:val="15"/>
  </w:num>
  <w:num w:numId="14" w16cid:durableId="498735396">
    <w:abstractNumId w:val="14"/>
  </w:num>
  <w:num w:numId="15" w16cid:durableId="2071688292">
    <w:abstractNumId w:val="18"/>
  </w:num>
  <w:num w:numId="16" w16cid:durableId="451286878">
    <w:abstractNumId w:val="10"/>
  </w:num>
  <w:num w:numId="17" w16cid:durableId="1867283938">
    <w:abstractNumId w:val="11"/>
  </w:num>
  <w:num w:numId="18" w16cid:durableId="443579454">
    <w:abstractNumId w:val="9"/>
  </w:num>
  <w:num w:numId="19" w16cid:durableId="1411075474">
    <w:abstractNumId w:val="12"/>
  </w:num>
  <w:num w:numId="20" w16cid:durableId="220946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B4"/>
    <w:rsid w:val="00034616"/>
    <w:rsid w:val="0006063C"/>
    <w:rsid w:val="000F623E"/>
    <w:rsid w:val="0015074B"/>
    <w:rsid w:val="00162312"/>
    <w:rsid w:val="0029639D"/>
    <w:rsid w:val="00326F90"/>
    <w:rsid w:val="0052711F"/>
    <w:rsid w:val="007B1FB5"/>
    <w:rsid w:val="008D5159"/>
    <w:rsid w:val="00935E08"/>
    <w:rsid w:val="009A333E"/>
    <w:rsid w:val="00AA1D8D"/>
    <w:rsid w:val="00B25585"/>
    <w:rsid w:val="00B47730"/>
    <w:rsid w:val="00BB0747"/>
    <w:rsid w:val="00C03F77"/>
    <w:rsid w:val="00C77524"/>
    <w:rsid w:val="00CB0664"/>
    <w:rsid w:val="00D773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5B6B78"/>
  <w14:defaultImageDpi w14:val="300"/>
  <w15:docId w15:val="{A2E64A42-1AD6-864A-AED4-3CD7A3A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marianne meindertsma</cp:lastModifiedBy>
  <cp:revision>8</cp:revision>
  <dcterms:created xsi:type="dcterms:W3CDTF">2026-01-06T23:55:00Z</dcterms:created>
  <dcterms:modified xsi:type="dcterms:W3CDTF">2026-01-07T01:06:00Z</dcterms:modified>
  <cp:category/>
</cp:coreProperties>
</file>